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A9C8E" w14:textId="77777777" w:rsidR="00EB4EE8" w:rsidRPr="0066571A" w:rsidRDefault="00EB4EE8" w:rsidP="0066571A">
      <w:pPr>
        <w:spacing w:after="0" w:line="360" w:lineRule="auto"/>
        <w:jc w:val="both"/>
        <w:rPr>
          <w:rFonts w:ascii="Calibri" w:hAnsi="Calibri" w:cs="Calibri"/>
          <w:b/>
          <w:bCs/>
        </w:rPr>
      </w:pPr>
      <w:r w:rsidRPr="0066571A">
        <w:rPr>
          <w:rFonts w:ascii="Calibri" w:hAnsi="Calibri" w:cs="Calibri"/>
          <w:b/>
          <w:bCs/>
        </w:rPr>
        <w:t>Terms of Reference (</w:t>
      </w:r>
      <w:proofErr w:type="spellStart"/>
      <w:r w:rsidRPr="0066571A">
        <w:rPr>
          <w:rFonts w:ascii="Calibri" w:hAnsi="Calibri" w:cs="Calibri"/>
          <w:b/>
          <w:bCs/>
        </w:rPr>
        <w:t>ToR</w:t>
      </w:r>
      <w:proofErr w:type="spellEnd"/>
      <w:r w:rsidRPr="0066571A">
        <w:rPr>
          <w:rFonts w:ascii="Calibri" w:hAnsi="Calibri" w:cs="Calibri"/>
          <w:b/>
          <w:bCs/>
        </w:rPr>
        <w:t>)</w:t>
      </w:r>
    </w:p>
    <w:p w14:paraId="3D6238F0" w14:textId="77777777" w:rsidR="0066571A" w:rsidRDefault="00FA79F2" w:rsidP="0066571A">
      <w:pPr>
        <w:spacing w:after="0" w:line="360" w:lineRule="auto"/>
        <w:jc w:val="both"/>
        <w:rPr>
          <w:rFonts w:ascii="Calibri" w:hAnsi="Calibri" w:cs="Calibri"/>
        </w:rPr>
      </w:pPr>
      <w:r w:rsidRPr="0066571A">
        <w:rPr>
          <w:rFonts w:ascii="Calibri" w:hAnsi="Calibri" w:cs="Calibri"/>
          <w:b/>
          <w:bCs/>
        </w:rPr>
        <w:t xml:space="preserve">Service </w:t>
      </w:r>
      <w:r w:rsidR="00EB4EE8" w:rsidRPr="0066571A">
        <w:rPr>
          <w:rFonts w:ascii="Calibri" w:hAnsi="Calibri" w:cs="Calibri"/>
          <w:b/>
          <w:bCs/>
        </w:rPr>
        <w:t>Title:</w:t>
      </w:r>
      <w:r w:rsidR="00EB4EE8" w:rsidRPr="0066571A">
        <w:rPr>
          <w:rFonts w:ascii="Calibri" w:hAnsi="Calibri" w:cs="Calibri"/>
        </w:rPr>
        <w:t xml:space="preserve"> </w:t>
      </w:r>
      <w:r w:rsidRPr="0066571A">
        <w:rPr>
          <w:rFonts w:ascii="Calibri" w:hAnsi="Calibri" w:cs="Calibri"/>
        </w:rPr>
        <w:t>project management services as a project management assistant</w:t>
      </w:r>
    </w:p>
    <w:p w14:paraId="328EF524" w14:textId="7C2F18EA" w:rsidR="001F15AC" w:rsidRPr="0066571A" w:rsidRDefault="00EB4EE8" w:rsidP="0066571A">
      <w:pPr>
        <w:spacing w:after="0" w:line="360" w:lineRule="auto"/>
        <w:jc w:val="both"/>
        <w:rPr>
          <w:rFonts w:ascii="Calibri" w:hAnsi="Calibri" w:cs="Calibri"/>
          <w:b/>
          <w:bCs/>
        </w:rPr>
      </w:pPr>
      <w:r w:rsidRPr="0066571A">
        <w:rPr>
          <w:rFonts w:ascii="Calibri" w:hAnsi="Calibri" w:cs="Calibri"/>
          <w:b/>
          <w:bCs/>
        </w:rPr>
        <w:t>Project Title</w:t>
      </w:r>
      <w:r w:rsidR="001F15AC" w:rsidRPr="0066571A">
        <w:rPr>
          <w:rFonts w:ascii="Calibri" w:hAnsi="Calibri" w:cs="Calibri"/>
          <w:b/>
          <w:bCs/>
        </w:rPr>
        <w:t>:</w:t>
      </w:r>
      <w:r w:rsidR="00FA79F2" w:rsidRPr="0066571A">
        <w:rPr>
          <w:rFonts w:ascii="Calibri" w:hAnsi="Calibri" w:cs="Calibri"/>
        </w:rPr>
        <w:t xml:space="preserve"> SPEEDUP</w:t>
      </w:r>
    </w:p>
    <w:p w14:paraId="7822AFC2" w14:textId="1060100A" w:rsidR="001F15AC" w:rsidRPr="0066571A" w:rsidRDefault="00EB4EE8" w:rsidP="0066571A">
      <w:pPr>
        <w:spacing w:after="0" w:line="360" w:lineRule="auto"/>
        <w:jc w:val="both"/>
        <w:rPr>
          <w:rFonts w:ascii="Calibri" w:hAnsi="Calibri" w:cs="Calibri"/>
        </w:rPr>
      </w:pPr>
      <w:proofErr w:type="spellStart"/>
      <w:r w:rsidRPr="0066571A">
        <w:rPr>
          <w:rFonts w:ascii="Calibri" w:hAnsi="Calibri" w:cs="Calibri"/>
          <w:b/>
          <w:bCs/>
        </w:rPr>
        <w:t>Programme</w:t>
      </w:r>
      <w:proofErr w:type="spellEnd"/>
      <w:r w:rsidRPr="0066571A">
        <w:rPr>
          <w:rFonts w:ascii="Calibri" w:hAnsi="Calibri" w:cs="Calibri"/>
          <w:b/>
          <w:bCs/>
        </w:rPr>
        <w:t>:</w:t>
      </w:r>
      <w:r w:rsidRPr="0066571A">
        <w:rPr>
          <w:rFonts w:ascii="Calibri" w:hAnsi="Calibri" w:cs="Calibri"/>
        </w:rPr>
        <w:t xml:space="preserve"> Interreg NEXT MED </w:t>
      </w:r>
      <w:proofErr w:type="spellStart"/>
      <w:r w:rsidRPr="0066571A">
        <w:rPr>
          <w:rFonts w:ascii="Calibri" w:hAnsi="Calibri" w:cs="Calibri"/>
        </w:rPr>
        <w:t>Programme</w:t>
      </w:r>
      <w:proofErr w:type="spellEnd"/>
      <w:r w:rsidRPr="0066571A">
        <w:rPr>
          <w:rFonts w:ascii="Calibri" w:hAnsi="Calibri" w:cs="Calibri"/>
        </w:rPr>
        <w:t xml:space="preserve"> – Priority </w:t>
      </w:r>
      <w:r w:rsidR="00FA79F2" w:rsidRPr="0066571A">
        <w:rPr>
          <w:rFonts w:ascii="Calibri" w:hAnsi="Calibri" w:cs="Calibri"/>
        </w:rPr>
        <w:t>1</w:t>
      </w:r>
      <w:r w:rsidRPr="0066571A">
        <w:rPr>
          <w:rFonts w:ascii="Calibri" w:hAnsi="Calibri" w:cs="Calibri"/>
        </w:rPr>
        <w:t>.</w:t>
      </w:r>
      <w:r w:rsidR="00FA79F2" w:rsidRPr="0066571A">
        <w:rPr>
          <w:rFonts w:ascii="Calibri" w:hAnsi="Calibri" w:cs="Calibri"/>
        </w:rPr>
        <w:t>2</w:t>
      </w:r>
      <w:r w:rsidRPr="0066571A">
        <w:rPr>
          <w:rFonts w:ascii="Calibri" w:hAnsi="Calibri" w:cs="Calibri"/>
        </w:rPr>
        <w:t xml:space="preserve"> </w:t>
      </w:r>
    </w:p>
    <w:p w14:paraId="565233E1" w14:textId="77777777" w:rsidR="0066571A" w:rsidRDefault="00EB4EE8" w:rsidP="0066571A">
      <w:pPr>
        <w:spacing w:after="0" w:line="360" w:lineRule="auto"/>
        <w:jc w:val="both"/>
        <w:rPr>
          <w:rFonts w:ascii="Calibri" w:hAnsi="Calibri" w:cs="Calibri"/>
        </w:rPr>
      </w:pPr>
      <w:r w:rsidRPr="0066571A">
        <w:rPr>
          <w:rFonts w:ascii="Calibri" w:hAnsi="Calibri" w:cs="Calibri"/>
          <w:b/>
          <w:bCs/>
        </w:rPr>
        <w:t>Contract Type:</w:t>
      </w:r>
      <w:r w:rsidRPr="0066571A">
        <w:rPr>
          <w:rFonts w:ascii="Calibri" w:hAnsi="Calibri" w:cs="Calibri"/>
        </w:rPr>
        <w:t xml:space="preserve"> Service provider</w:t>
      </w:r>
      <w:r w:rsidR="00E12A57" w:rsidRPr="0066571A">
        <w:rPr>
          <w:rFonts w:ascii="Calibri" w:hAnsi="Calibri" w:cs="Calibri"/>
        </w:rPr>
        <w:t xml:space="preserve"> </w:t>
      </w:r>
      <w:r w:rsidR="00FA79F2" w:rsidRPr="0066571A">
        <w:rPr>
          <w:rFonts w:ascii="Calibri" w:hAnsi="Calibri" w:cs="Calibri"/>
        </w:rPr>
        <w:t>-</w:t>
      </w:r>
      <w:r w:rsidR="00E12A57" w:rsidRPr="0066571A">
        <w:rPr>
          <w:rFonts w:ascii="Calibri" w:hAnsi="Calibri" w:cs="Calibri"/>
          <w:b/>
          <w:bCs/>
        </w:rPr>
        <w:t>project management services</w:t>
      </w:r>
    </w:p>
    <w:p w14:paraId="1D264F2D" w14:textId="77777777" w:rsidR="0066571A" w:rsidRDefault="00EB4EE8" w:rsidP="0066571A">
      <w:pPr>
        <w:spacing w:after="0" w:line="360" w:lineRule="auto"/>
        <w:jc w:val="both"/>
        <w:rPr>
          <w:rFonts w:ascii="Calibri" w:hAnsi="Calibri" w:cs="Calibri"/>
        </w:rPr>
      </w:pPr>
      <w:r w:rsidRPr="0066571A">
        <w:rPr>
          <w:rFonts w:ascii="Calibri" w:hAnsi="Calibri" w:cs="Calibri"/>
          <w:b/>
          <w:bCs/>
        </w:rPr>
        <w:t>Duration:</w:t>
      </w:r>
      <w:r w:rsidRPr="0066571A">
        <w:rPr>
          <w:rFonts w:ascii="Calibri" w:hAnsi="Calibri" w:cs="Calibri"/>
        </w:rPr>
        <w:t xml:space="preserve"> 36 months (project duration), subject to annual performance review</w:t>
      </w:r>
    </w:p>
    <w:p w14:paraId="06E4E435" w14:textId="771C8BA6" w:rsidR="00EB4EE8" w:rsidRPr="0066571A" w:rsidRDefault="00EB4EE8" w:rsidP="0066571A">
      <w:pPr>
        <w:spacing w:after="0" w:line="360" w:lineRule="auto"/>
        <w:jc w:val="both"/>
        <w:rPr>
          <w:rFonts w:ascii="Calibri" w:hAnsi="Calibri" w:cs="Calibri"/>
        </w:rPr>
      </w:pPr>
      <w:r w:rsidRPr="0066571A">
        <w:rPr>
          <w:rFonts w:ascii="Calibri" w:hAnsi="Calibri" w:cs="Calibri"/>
          <w:b/>
          <w:bCs/>
        </w:rPr>
        <w:t>Reports to:</w:t>
      </w:r>
      <w:r w:rsidRPr="0066571A">
        <w:rPr>
          <w:rFonts w:ascii="Calibri" w:hAnsi="Calibri" w:cs="Calibri"/>
        </w:rPr>
        <w:t xml:space="preserve"> </w:t>
      </w:r>
      <w:r w:rsidR="001F15AC" w:rsidRPr="0066571A">
        <w:rPr>
          <w:rFonts w:ascii="Calibri" w:hAnsi="Calibri" w:cs="Calibri"/>
        </w:rPr>
        <w:t>Arab Academy for Science, Technology and Maritime Transport</w:t>
      </w:r>
      <w:r w:rsidR="00FA79F2" w:rsidRPr="0066571A">
        <w:rPr>
          <w:rFonts w:ascii="Calibri" w:hAnsi="Calibri" w:cs="Calibri"/>
        </w:rPr>
        <w:t xml:space="preserve"> (AASTMT)-PP03</w:t>
      </w:r>
    </w:p>
    <w:p w14:paraId="04140F39" w14:textId="77777777" w:rsidR="00EB4EE8" w:rsidRPr="0066571A" w:rsidRDefault="00EB4EE8" w:rsidP="0066571A">
      <w:pPr>
        <w:spacing w:before="240" w:after="0" w:line="360" w:lineRule="auto"/>
        <w:jc w:val="both"/>
        <w:rPr>
          <w:rFonts w:ascii="Calibri" w:hAnsi="Calibri" w:cs="Calibri"/>
          <w:b/>
          <w:bCs/>
          <w:color w:val="EE0000"/>
        </w:rPr>
      </w:pPr>
      <w:r w:rsidRPr="0066571A">
        <w:rPr>
          <w:rFonts w:ascii="Calibri" w:hAnsi="Calibri" w:cs="Calibri"/>
          <w:b/>
          <w:bCs/>
          <w:color w:val="EE0000"/>
        </w:rPr>
        <w:t>1. Background</w:t>
      </w:r>
    </w:p>
    <w:p w14:paraId="4AE69FDC" w14:textId="33411BEC" w:rsidR="00EB4EE8" w:rsidRPr="0066571A" w:rsidRDefault="00990FAB" w:rsidP="0066571A">
      <w:pPr>
        <w:spacing w:after="0" w:line="360" w:lineRule="auto"/>
        <w:jc w:val="both"/>
        <w:rPr>
          <w:rFonts w:ascii="Calibri" w:hAnsi="Calibri" w:cs="Calibri"/>
        </w:rPr>
      </w:pPr>
      <w:r w:rsidRPr="0066571A">
        <w:rPr>
          <w:rFonts w:ascii="Calibri" w:hAnsi="Calibri" w:cs="Calibri"/>
        </w:rPr>
        <w:t xml:space="preserve">The SPEEDUP project "EU-MED hubs to accelerate SMEs sustainable and competitive growth" is the instrument that will deliver to unemployed and disadvantaged people the mentoring, motivation and organizational services they need to set up own sustainable and competitive business. This main objective will be reached through the implementation of a network of local hubs, acting as catalysts and clusters and uniting all the relevant stakeholders in each area that are related to entrepreneurship in the form of startups. </w:t>
      </w:r>
    </w:p>
    <w:p w14:paraId="7D58D6D7" w14:textId="77777777" w:rsidR="00EB4EE8" w:rsidRPr="0066571A" w:rsidRDefault="00EB4EE8" w:rsidP="0066571A">
      <w:pPr>
        <w:spacing w:before="240" w:after="0" w:line="360" w:lineRule="auto"/>
        <w:jc w:val="both"/>
        <w:rPr>
          <w:rFonts w:ascii="Calibri" w:hAnsi="Calibri" w:cs="Calibri"/>
          <w:b/>
          <w:bCs/>
          <w:color w:val="EE0000"/>
        </w:rPr>
      </w:pPr>
      <w:r w:rsidRPr="0066571A">
        <w:rPr>
          <w:rFonts w:ascii="Calibri" w:hAnsi="Calibri" w:cs="Calibri"/>
          <w:b/>
          <w:bCs/>
          <w:color w:val="EE0000"/>
        </w:rPr>
        <w:t>2. Objectives of the Assignment</w:t>
      </w:r>
    </w:p>
    <w:p w14:paraId="0ED7BE0F" w14:textId="79F8D63B" w:rsidR="004B723D" w:rsidRPr="0066571A" w:rsidRDefault="00EB4EE8" w:rsidP="0066571A">
      <w:pPr>
        <w:spacing w:after="0" w:line="360" w:lineRule="auto"/>
        <w:jc w:val="both"/>
        <w:rPr>
          <w:rFonts w:ascii="Calibri" w:hAnsi="Calibri" w:cs="Calibri"/>
        </w:rPr>
      </w:pPr>
      <w:r w:rsidRPr="0066571A">
        <w:rPr>
          <w:rFonts w:ascii="Calibri" w:hAnsi="Calibri" w:cs="Calibri"/>
        </w:rPr>
        <w:t xml:space="preserve">To subcontract a </w:t>
      </w:r>
      <w:r w:rsidR="00990FAB" w:rsidRPr="0066571A">
        <w:rPr>
          <w:rFonts w:ascii="Calibri" w:hAnsi="Calibri" w:cs="Calibri"/>
        </w:rPr>
        <w:t xml:space="preserve">service provider “Individual” </w:t>
      </w:r>
      <w:r w:rsidR="004B723D" w:rsidRPr="0066571A">
        <w:rPr>
          <w:rFonts w:ascii="Calibri" w:hAnsi="Calibri" w:cs="Calibri"/>
        </w:rPr>
        <w:t>providing project management services as a project management assistant to aid in the financial management, reporting and to assist in supervising, following up, and monitoring the three hubs established by AASTMT at three distinct locations</w:t>
      </w:r>
    </w:p>
    <w:p w14:paraId="75542B54" w14:textId="7F417F3D" w:rsidR="00EB4EE8" w:rsidRPr="0066571A" w:rsidRDefault="00EB4EE8" w:rsidP="0066571A">
      <w:pPr>
        <w:spacing w:before="240" w:after="0" w:line="360" w:lineRule="auto"/>
        <w:jc w:val="both"/>
        <w:rPr>
          <w:rFonts w:ascii="Calibri" w:hAnsi="Calibri" w:cs="Calibri"/>
          <w:b/>
          <w:bCs/>
          <w:color w:val="EE0000"/>
        </w:rPr>
      </w:pPr>
      <w:r w:rsidRPr="0066571A">
        <w:rPr>
          <w:rFonts w:ascii="Calibri" w:hAnsi="Calibri" w:cs="Calibri"/>
          <w:b/>
          <w:bCs/>
          <w:color w:val="EE0000"/>
        </w:rPr>
        <w:t>3. Scope of Work and Key Responsibilities</w:t>
      </w:r>
    </w:p>
    <w:p w14:paraId="390F2010" w14:textId="12936424" w:rsidR="00EB4EE8" w:rsidRPr="0066571A" w:rsidRDefault="00EB4EE8" w:rsidP="0066571A">
      <w:pPr>
        <w:spacing w:after="0" w:line="360" w:lineRule="auto"/>
        <w:jc w:val="both"/>
        <w:rPr>
          <w:rFonts w:ascii="Calibri" w:hAnsi="Calibri" w:cs="Calibri"/>
        </w:rPr>
      </w:pPr>
      <w:r w:rsidRPr="0066571A">
        <w:rPr>
          <w:rFonts w:ascii="Calibri" w:hAnsi="Calibri" w:cs="Calibri"/>
        </w:rPr>
        <w:t xml:space="preserve">The </w:t>
      </w:r>
      <w:r w:rsidR="00E12A57" w:rsidRPr="0066571A">
        <w:rPr>
          <w:rFonts w:ascii="Calibri" w:hAnsi="Calibri" w:cs="Calibri"/>
        </w:rPr>
        <w:t xml:space="preserve">services included </w:t>
      </w:r>
      <w:r w:rsidRPr="0066571A">
        <w:rPr>
          <w:rFonts w:ascii="Calibri" w:hAnsi="Calibri" w:cs="Calibri"/>
        </w:rPr>
        <w:t>:</w:t>
      </w:r>
    </w:p>
    <w:p w14:paraId="4CE30727" w14:textId="17B4A232" w:rsidR="001F15AC" w:rsidRPr="0066571A" w:rsidRDefault="00964F9B" w:rsidP="0066571A">
      <w:pPr>
        <w:pStyle w:val="ListParagraph"/>
        <w:numPr>
          <w:ilvl w:val="0"/>
          <w:numId w:val="16"/>
        </w:numPr>
        <w:spacing w:after="0" w:line="360" w:lineRule="auto"/>
        <w:ind w:left="360"/>
        <w:jc w:val="both"/>
        <w:rPr>
          <w:rFonts w:ascii="Calibri" w:hAnsi="Calibri" w:cs="Calibri"/>
        </w:rPr>
      </w:pPr>
      <w:r w:rsidRPr="0066571A">
        <w:rPr>
          <w:rFonts w:ascii="Calibri" w:hAnsi="Calibri" w:cs="Calibri"/>
        </w:rPr>
        <w:t>Financial management assistance: included assistance in all cost categories management.</w:t>
      </w:r>
      <w:r w:rsidR="00650603" w:rsidRPr="0066571A">
        <w:rPr>
          <w:rFonts w:ascii="Calibri" w:hAnsi="Calibri" w:cs="Calibri"/>
        </w:rPr>
        <w:t xml:space="preserve"> </w:t>
      </w:r>
    </w:p>
    <w:p w14:paraId="57848941" w14:textId="77777777" w:rsidR="00650603" w:rsidRPr="0066571A" w:rsidRDefault="00650603" w:rsidP="0066571A">
      <w:pPr>
        <w:pStyle w:val="ds-markdown-paragraph"/>
        <w:numPr>
          <w:ilvl w:val="0"/>
          <w:numId w:val="16"/>
        </w:numPr>
        <w:shd w:val="clear" w:color="auto" w:fill="FFFFFF"/>
        <w:spacing w:before="0" w:beforeAutospacing="0" w:after="0" w:afterAutospacing="0" w:line="360" w:lineRule="auto"/>
        <w:ind w:left="360"/>
        <w:jc w:val="both"/>
        <w:rPr>
          <w:rFonts w:ascii="Calibri" w:hAnsi="Calibri" w:cs="Calibri"/>
          <w:color w:val="0F1115"/>
        </w:rPr>
      </w:pPr>
      <w:r w:rsidRPr="0066571A">
        <w:rPr>
          <w:rFonts w:ascii="Calibri" w:hAnsi="Calibri" w:cs="Calibri"/>
          <w:color w:val="0F1115"/>
        </w:rPr>
        <w:t>Identify and flag budget variances for immediate attention.</w:t>
      </w:r>
    </w:p>
    <w:p w14:paraId="1292660C" w14:textId="77777777" w:rsidR="00650603" w:rsidRPr="0066571A" w:rsidRDefault="00650603" w:rsidP="0066571A">
      <w:pPr>
        <w:pStyle w:val="ds-markdown-paragraph"/>
        <w:numPr>
          <w:ilvl w:val="0"/>
          <w:numId w:val="16"/>
        </w:numPr>
        <w:shd w:val="clear" w:color="auto" w:fill="FFFFFF"/>
        <w:spacing w:before="0" w:beforeAutospacing="0" w:after="0" w:afterAutospacing="0" w:line="360" w:lineRule="auto"/>
        <w:ind w:left="360"/>
        <w:jc w:val="both"/>
        <w:rPr>
          <w:rFonts w:ascii="Calibri" w:hAnsi="Calibri" w:cs="Calibri"/>
          <w:color w:val="0F1115"/>
        </w:rPr>
      </w:pPr>
      <w:r w:rsidRPr="0066571A">
        <w:rPr>
          <w:rFonts w:ascii="Calibri" w:hAnsi="Calibri" w:cs="Calibri"/>
          <w:color w:val="0F1115"/>
        </w:rPr>
        <w:t>Process and verify invoices and expense reports for consistency</w:t>
      </w:r>
    </w:p>
    <w:p w14:paraId="235D41AD" w14:textId="3B089478" w:rsidR="00964F9B" w:rsidRPr="0066571A" w:rsidRDefault="00964F9B" w:rsidP="0066571A">
      <w:pPr>
        <w:pStyle w:val="ListParagraph"/>
        <w:numPr>
          <w:ilvl w:val="0"/>
          <w:numId w:val="16"/>
        </w:numPr>
        <w:spacing w:after="0" w:line="360" w:lineRule="auto"/>
        <w:ind w:left="360"/>
        <w:jc w:val="both"/>
        <w:rPr>
          <w:rFonts w:ascii="Calibri" w:hAnsi="Calibri" w:cs="Calibri"/>
        </w:rPr>
      </w:pPr>
      <w:r w:rsidRPr="0066571A">
        <w:rPr>
          <w:rFonts w:ascii="Calibri" w:hAnsi="Calibri" w:cs="Calibri"/>
        </w:rPr>
        <w:t xml:space="preserve">Financial reporting </w:t>
      </w:r>
    </w:p>
    <w:p w14:paraId="06D6ABF1" w14:textId="77777777" w:rsidR="00964F9B" w:rsidRPr="0066571A" w:rsidRDefault="00964F9B" w:rsidP="0066571A">
      <w:pPr>
        <w:pStyle w:val="ds-markdown-paragraph"/>
        <w:numPr>
          <w:ilvl w:val="0"/>
          <w:numId w:val="16"/>
        </w:numPr>
        <w:shd w:val="clear" w:color="auto" w:fill="FFFFFF"/>
        <w:spacing w:before="0" w:beforeAutospacing="0" w:after="0" w:afterAutospacing="0" w:line="360" w:lineRule="auto"/>
        <w:ind w:left="360"/>
        <w:jc w:val="both"/>
        <w:rPr>
          <w:rFonts w:ascii="Calibri" w:hAnsi="Calibri" w:cs="Calibri"/>
          <w:color w:val="0F1115"/>
        </w:rPr>
      </w:pPr>
      <w:r w:rsidRPr="0066571A">
        <w:rPr>
          <w:rFonts w:ascii="Calibri" w:hAnsi="Calibri" w:cs="Calibri"/>
          <w:color w:val="0F1115"/>
        </w:rPr>
        <w:t xml:space="preserve">Identify and field visit to each hub. </w:t>
      </w:r>
    </w:p>
    <w:p w14:paraId="5C66174E" w14:textId="3BD21E06" w:rsidR="00964F9B" w:rsidRPr="0066571A" w:rsidRDefault="00964F9B" w:rsidP="0066571A">
      <w:pPr>
        <w:pStyle w:val="ds-markdown-paragraph"/>
        <w:numPr>
          <w:ilvl w:val="0"/>
          <w:numId w:val="16"/>
        </w:numPr>
        <w:shd w:val="clear" w:color="auto" w:fill="FFFFFF"/>
        <w:spacing w:before="0" w:beforeAutospacing="0" w:after="0" w:afterAutospacing="0" w:line="360" w:lineRule="auto"/>
        <w:ind w:left="360"/>
        <w:jc w:val="both"/>
        <w:rPr>
          <w:rFonts w:ascii="Calibri" w:hAnsi="Calibri" w:cs="Calibri"/>
          <w:color w:val="0F1115"/>
        </w:rPr>
      </w:pPr>
      <w:r w:rsidRPr="0066571A">
        <w:rPr>
          <w:rFonts w:ascii="Calibri" w:hAnsi="Calibri" w:cs="Calibri"/>
          <w:color w:val="0F1115"/>
        </w:rPr>
        <w:t>Collect and consolidate progress updates from hub teams .</w:t>
      </w:r>
    </w:p>
    <w:p w14:paraId="5398F6B5" w14:textId="77777777" w:rsidR="00964F9B" w:rsidRPr="0066571A" w:rsidRDefault="00964F9B" w:rsidP="0066571A">
      <w:pPr>
        <w:pStyle w:val="ds-markdown-paragraph"/>
        <w:numPr>
          <w:ilvl w:val="0"/>
          <w:numId w:val="16"/>
        </w:numPr>
        <w:shd w:val="clear" w:color="auto" w:fill="FFFFFF"/>
        <w:spacing w:before="0" w:beforeAutospacing="0" w:after="0" w:afterAutospacing="0" w:line="360" w:lineRule="auto"/>
        <w:ind w:left="360"/>
        <w:jc w:val="both"/>
        <w:rPr>
          <w:rFonts w:ascii="Calibri" w:hAnsi="Calibri" w:cs="Calibri"/>
          <w:color w:val="0F1115"/>
        </w:rPr>
      </w:pPr>
      <w:r w:rsidRPr="0066571A">
        <w:rPr>
          <w:rFonts w:ascii="Calibri" w:hAnsi="Calibri" w:cs="Calibri"/>
          <w:color w:val="0F1115"/>
        </w:rPr>
        <w:lastRenderedPageBreak/>
        <w:t>Generate standardized status reports (weekly, monthly, quarterly) for AASTMT management, highlighting milestones, risks, and key metrics.</w:t>
      </w:r>
    </w:p>
    <w:p w14:paraId="46A6983C" w14:textId="3C96342A" w:rsidR="00EB4EE8" w:rsidRPr="0066571A" w:rsidRDefault="00EB4EE8" w:rsidP="0066571A">
      <w:pPr>
        <w:spacing w:before="240" w:after="0" w:line="360" w:lineRule="auto"/>
        <w:jc w:val="both"/>
        <w:rPr>
          <w:rFonts w:ascii="Calibri" w:hAnsi="Calibri" w:cs="Calibri"/>
          <w:b/>
          <w:bCs/>
          <w:color w:val="EE0000"/>
        </w:rPr>
      </w:pPr>
      <w:r w:rsidRPr="0066571A">
        <w:rPr>
          <w:rFonts w:ascii="Calibri" w:hAnsi="Calibri" w:cs="Calibri"/>
          <w:b/>
          <w:bCs/>
          <w:color w:val="EE0000"/>
        </w:rPr>
        <w:t>4. Deliverables</w:t>
      </w:r>
    </w:p>
    <w:p w14:paraId="4F7C35EF" w14:textId="50F29B81" w:rsidR="00650603" w:rsidRPr="0066571A" w:rsidRDefault="00457814" w:rsidP="0066571A">
      <w:pPr>
        <w:pStyle w:val="ListParagraph"/>
        <w:numPr>
          <w:ilvl w:val="0"/>
          <w:numId w:val="18"/>
        </w:numPr>
        <w:shd w:val="clear" w:color="auto" w:fill="FFFFFF"/>
        <w:spacing w:after="0" w:line="360" w:lineRule="auto"/>
        <w:jc w:val="both"/>
        <w:rPr>
          <w:rFonts w:ascii="Calibri" w:hAnsi="Calibri" w:cs="Calibri"/>
          <w:color w:val="0F1115"/>
        </w:rPr>
      </w:pPr>
      <w:r w:rsidRPr="0066571A">
        <w:rPr>
          <w:rFonts w:ascii="Calibri" w:hAnsi="Calibri" w:cs="Calibri"/>
          <w:b/>
          <w:bCs/>
        </w:rPr>
        <w:t xml:space="preserve">Regular </w:t>
      </w:r>
      <w:r w:rsidR="00964F9B" w:rsidRPr="0066571A">
        <w:rPr>
          <w:rFonts w:ascii="Calibri" w:hAnsi="Calibri" w:cs="Calibri"/>
          <w:b/>
          <w:bCs/>
        </w:rPr>
        <w:t>Financial report</w:t>
      </w:r>
      <w:r w:rsidR="00650603" w:rsidRPr="0066571A">
        <w:rPr>
          <w:rFonts w:ascii="Calibri" w:hAnsi="Calibri" w:cs="Calibri"/>
          <w:b/>
          <w:bCs/>
        </w:rPr>
        <w:t xml:space="preserve"> (</w:t>
      </w:r>
      <w:r w:rsidR="00650603" w:rsidRPr="0066571A">
        <w:rPr>
          <w:rFonts w:ascii="Calibri" w:hAnsi="Calibri" w:cs="Calibri"/>
          <w:color w:val="0F1115"/>
        </w:rPr>
        <w:t>expenses, and resource allocation against project plans).</w:t>
      </w:r>
    </w:p>
    <w:p w14:paraId="5AFF3A21" w14:textId="64372FE2" w:rsidR="00650603" w:rsidRPr="0066571A" w:rsidRDefault="00457814" w:rsidP="0066571A">
      <w:pPr>
        <w:pStyle w:val="ListParagraph"/>
        <w:numPr>
          <w:ilvl w:val="0"/>
          <w:numId w:val="18"/>
        </w:numPr>
        <w:spacing w:after="0" w:line="360" w:lineRule="auto"/>
        <w:jc w:val="both"/>
        <w:rPr>
          <w:rFonts w:ascii="Calibri" w:hAnsi="Calibri" w:cs="Calibri"/>
          <w:b/>
          <w:bCs/>
        </w:rPr>
      </w:pPr>
      <w:r w:rsidRPr="0066571A">
        <w:rPr>
          <w:rFonts w:ascii="Calibri" w:hAnsi="Calibri" w:cs="Calibri"/>
          <w:b/>
          <w:bCs/>
        </w:rPr>
        <w:t xml:space="preserve">Regular </w:t>
      </w:r>
      <w:r w:rsidR="00650603" w:rsidRPr="0066571A">
        <w:rPr>
          <w:rFonts w:ascii="Calibri" w:hAnsi="Calibri" w:cs="Calibri"/>
          <w:b/>
          <w:bCs/>
        </w:rPr>
        <w:t xml:space="preserve">Follow-up report of </w:t>
      </w:r>
      <w:r w:rsidR="00650603" w:rsidRPr="0066571A">
        <w:rPr>
          <w:rFonts w:ascii="Calibri" w:hAnsi="Calibri" w:cs="Calibri"/>
        </w:rPr>
        <w:t>EU-MED hubs in the different locations</w:t>
      </w:r>
    </w:p>
    <w:p w14:paraId="0499BAE2" w14:textId="6474416F" w:rsidR="00EB4EE8" w:rsidRPr="0066571A" w:rsidRDefault="00EB4EE8" w:rsidP="0066571A">
      <w:pPr>
        <w:spacing w:before="240" w:after="0" w:line="360" w:lineRule="auto"/>
        <w:jc w:val="both"/>
        <w:rPr>
          <w:rFonts w:ascii="Calibri" w:hAnsi="Calibri" w:cs="Calibri"/>
          <w:b/>
          <w:bCs/>
          <w:color w:val="EE0000"/>
        </w:rPr>
      </w:pPr>
      <w:r w:rsidRPr="0066571A">
        <w:rPr>
          <w:rFonts w:ascii="Calibri" w:hAnsi="Calibri" w:cs="Calibri"/>
          <w:b/>
          <w:bCs/>
          <w:color w:val="EE0000"/>
        </w:rPr>
        <w:t>5. Qualifications and Experience</w:t>
      </w:r>
      <w:r w:rsidR="001F15AC" w:rsidRPr="0066571A">
        <w:rPr>
          <w:rFonts w:ascii="Calibri" w:hAnsi="Calibri" w:cs="Calibri"/>
          <w:b/>
          <w:bCs/>
          <w:color w:val="EE0000"/>
        </w:rPr>
        <w:t xml:space="preserve"> / Evaluation criteria</w:t>
      </w:r>
    </w:p>
    <w:p w14:paraId="6B918FDF" w14:textId="14F5A96A" w:rsidR="00650603" w:rsidRPr="0066571A" w:rsidRDefault="00EB4EE8" w:rsidP="0066571A">
      <w:pPr>
        <w:numPr>
          <w:ilvl w:val="0"/>
          <w:numId w:val="6"/>
        </w:numPr>
        <w:spacing w:after="0" w:line="360" w:lineRule="auto"/>
        <w:ind w:left="709" w:hanging="567"/>
        <w:jc w:val="both"/>
        <w:rPr>
          <w:rFonts w:ascii="Calibri" w:hAnsi="Calibri" w:cs="Calibri"/>
        </w:rPr>
      </w:pPr>
      <w:r w:rsidRPr="0066571A">
        <w:rPr>
          <w:rFonts w:ascii="Calibri" w:hAnsi="Calibri" w:cs="Calibri"/>
          <w:b/>
          <w:bCs/>
        </w:rPr>
        <w:t>Education:</w:t>
      </w:r>
      <w:r w:rsidR="00650603" w:rsidRPr="0066571A">
        <w:rPr>
          <w:rFonts w:ascii="Calibri" w:hAnsi="Calibri" w:cs="Calibri"/>
        </w:rPr>
        <w:t xml:space="preserve"> A Bachelor’s degree in</w:t>
      </w:r>
      <w:r w:rsidR="0066571A">
        <w:rPr>
          <w:rFonts w:ascii="Calibri" w:hAnsi="Calibri" w:cs="Calibri"/>
        </w:rPr>
        <w:t xml:space="preserve"> </w:t>
      </w:r>
      <w:r w:rsidR="00650603" w:rsidRPr="0066571A">
        <w:rPr>
          <w:rFonts w:ascii="Calibri" w:hAnsi="Calibri" w:cs="Calibri"/>
          <w:b/>
          <w:bCs/>
        </w:rPr>
        <w:t>Business Administration, Finance, Accounting</w:t>
      </w:r>
      <w:r w:rsidR="00457814" w:rsidRPr="0066571A">
        <w:rPr>
          <w:rFonts w:ascii="Calibri" w:hAnsi="Calibri" w:cs="Calibri"/>
          <w:b/>
          <w:bCs/>
        </w:rPr>
        <w:t>.</w:t>
      </w:r>
    </w:p>
    <w:p w14:paraId="3F7E45DA" w14:textId="77777777" w:rsidR="00EB4EE8" w:rsidRPr="0066571A" w:rsidRDefault="00EB4EE8" w:rsidP="0066571A">
      <w:pPr>
        <w:spacing w:after="0" w:line="360" w:lineRule="auto"/>
        <w:ind w:left="709" w:hanging="567"/>
        <w:jc w:val="both"/>
        <w:rPr>
          <w:rFonts w:ascii="Calibri" w:hAnsi="Calibri" w:cs="Calibri"/>
        </w:rPr>
      </w:pPr>
      <w:r w:rsidRPr="0066571A">
        <w:rPr>
          <w:rFonts w:ascii="Calibri" w:hAnsi="Calibri" w:cs="Calibri"/>
          <w:b/>
          <w:bCs/>
        </w:rPr>
        <w:t>Professional Experience:</w:t>
      </w:r>
    </w:p>
    <w:p w14:paraId="524C8730" w14:textId="0DCA76C5" w:rsidR="00650603" w:rsidRPr="0066571A" w:rsidRDefault="00650603" w:rsidP="0066571A">
      <w:pPr>
        <w:pStyle w:val="ds-markdown-paragraph"/>
        <w:shd w:val="clear" w:color="auto" w:fill="FFFFFF"/>
        <w:spacing w:before="0" w:beforeAutospacing="0" w:after="0" w:afterAutospacing="0" w:line="360" w:lineRule="auto"/>
        <w:ind w:left="709" w:hanging="567"/>
        <w:jc w:val="both"/>
        <w:rPr>
          <w:rFonts w:ascii="Calibri" w:hAnsi="Calibri" w:cs="Calibri"/>
          <w:color w:val="0F1115"/>
        </w:rPr>
      </w:pPr>
      <w:r w:rsidRPr="0066571A">
        <w:rPr>
          <w:rStyle w:val="Strong"/>
          <w:rFonts w:ascii="Calibri" w:eastAsiaTheme="majorEastAsia" w:hAnsi="Calibri" w:cs="Calibri"/>
          <w:color w:val="0F1115"/>
        </w:rPr>
        <w:t>Highly Advantageous:</w:t>
      </w:r>
      <w:r w:rsidR="0066571A">
        <w:rPr>
          <w:rFonts w:ascii="Calibri" w:hAnsi="Calibri" w:cs="Calibri"/>
          <w:color w:val="0F1115"/>
        </w:rPr>
        <w:t xml:space="preserve"> </w:t>
      </w:r>
      <w:r w:rsidRPr="0066571A">
        <w:rPr>
          <w:rFonts w:ascii="Calibri" w:hAnsi="Calibri" w:cs="Calibri"/>
          <w:color w:val="0F1115"/>
        </w:rPr>
        <w:t>A recognized certification in project management, such as:</w:t>
      </w:r>
    </w:p>
    <w:p w14:paraId="5CEB0B8F" w14:textId="77777777" w:rsidR="00650603" w:rsidRPr="0066571A" w:rsidRDefault="00650603" w:rsidP="0066571A">
      <w:pPr>
        <w:pStyle w:val="ds-markdown-paragraph"/>
        <w:numPr>
          <w:ilvl w:val="0"/>
          <w:numId w:val="7"/>
        </w:numPr>
        <w:shd w:val="clear" w:color="auto" w:fill="FFFFFF"/>
        <w:spacing w:before="0" w:beforeAutospacing="0" w:after="0" w:afterAutospacing="0" w:line="360" w:lineRule="auto"/>
        <w:ind w:left="709" w:hanging="567"/>
        <w:jc w:val="both"/>
        <w:rPr>
          <w:rFonts w:ascii="Calibri" w:hAnsi="Calibri" w:cs="Calibri"/>
          <w:color w:val="0F1115"/>
        </w:rPr>
      </w:pPr>
      <w:r w:rsidRPr="0066571A">
        <w:rPr>
          <w:rStyle w:val="Strong"/>
          <w:rFonts w:ascii="Calibri" w:eastAsiaTheme="majorEastAsia" w:hAnsi="Calibri" w:cs="Calibri"/>
          <w:color w:val="0F1115"/>
        </w:rPr>
        <w:t>PMP (Project Management Professional)</w:t>
      </w:r>
    </w:p>
    <w:p w14:paraId="402765F5" w14:textId="77777777" w:rsidR="00650603" w:rsidRPr="0066571A" w:rsidRDefault="00650603" w:rsidP="0066571A">
      <w:pPr>
        <w:pStyle w:val="ds-markdown-paragraph"/>
        <w:numPr>
          <w:ilvl w:val="0"/>
          <w:numId w:val="7"/>
        </w:numPr>
        <w:shd w:val="clear" w:color="auto" w:fill="FFFFFF"/>
        <w:spacing w:before="0" w:beforeAutospacing="0" w:after="0" w:afterAutospacing="0" w:line="360" w:lineRule="auto"/>
        <w:ind w:left="709" w:hanging="567"/>
        <w:jc w:val="both"/>
        <w:rPr>
          <w:rStyle w:val="Strong"/>
          <w:rFonts w:ascii="Calibri" w:hAnsi="Calibri" w:cs="Calibri"/>
          <w:b w:val="0"/>
          <w:bCs w:val="0"/>
          <w:color w:val="0F1115"/>
        </w:rPr>
      </w:pPr>
      <w:r w:rsidRPr="0066571A">
        <w:rPr>
          <w:rStyle w:val="Strong"/>
          <w:rFonts w:ascii="Calibri" w:eastAsiaTheme="majorEastAsia" w:hAnsi="Calibri" w:cs="Calibri"/>
          <w:color w:val="0F1115"/>
        </w:rPr>
        <w:t>CAPM (Certified Associate in Project Management)</w:t>
      </w:r>
    </w:p>
    <w:p w14:paraId="43727563" w14:textId="0F8ECCEA" w:rsidR="00650603" w:rsidRPr="0066571A" w:rsidRDefault="00650603" w:rsidP="0066571A">
      <w:pPr>
        <w:pStyle w:val="ds-markdown-paragraph"/>
        <w:numPr>
          <w:ilvl w:val="0"/>
          <w:numId w:val="7"/>
        </w:numPr>
        <w:shd w:val="clear" w:color="auto" w:fill="FFFFFF"/>
        <w:spacing w:before="0" w:beforeAutospacing="0" w:after="0" w:afterAutospacing="0" w:line="360" w:lineRule="auto"/>
        <w:ind w:left="709" w:hanging="567"/>
        <w:jc w:val="both"/>
        <w:rPr>
          <w:rFonts w:ascii="Calibri" w:hAnsi="Calibri" w:cs="Calibri"/>
          <w:color w:val="0F1115"/>
        </w:rPr>
      </w:pPr>
      <w:r w:rsidRPr="0066571A">
        <w:rPr>
          <w:rStyle w:val="Strong"/>
          <w:rFonts w:ascii="Calibri" w:eastAsiaTheme="majorEastAsia" w:hAnsi="Calibri" w:cs="Calibri"/>
          <w:color w:val="0F1115"/>
        </w:rPr>
        <w:t xml:space="preserve">Financial Management / Accountant registration </w:t>
      </w:r>
    </w:p>
    <w:p w14:paraId="3F701F7F" w14:textId="190F7E48" w:rsidR="00650603" w:rsidRPr="0066571A" w:rsidRDefault="00650603" w:rsidP="0066571A">
      <w:pPr>
        <w:pStyle w:val="ds-markdown-paragraph"/>
        <w:numPr>
          <w:ilvl w:val="0"/>
          <w:numId w:val="7"/>
        </w:numPr>
        <w:shd w:val="clear" w:color="auto" w:fill="FFFFFF"/>
        <w:tabs>
          <w:tab w:val="clear" w:pos="720"/>
          <w:tab w:val="num" w:pos="360"/>
        </w:tabs>
        <w:spacing w:before="0" w:beforeAutospacing="0" w:after="0" w:afterAutospacing="0" w:line="360" w:lineRule="auto"/>
        <w:ind w:left="709" w:hanging="567"/>
        <w:jc w:val="both"/>
        <w:rPr>
          <w:rFonts w:ascii="Calibri" w:hAnsi="Calibri" w:cs="Calibri"/>
          <w:color w:val="0F1115"/>
        </w:rPr>
      </w:pPr>
      <w:r w:rsidRPr="0066571A">
        <w:rPr>
          <w:rStyle w:val="Strong"/>
          <w:rFonts w:ascii="Calibri" w:eastAsiaTheme="majorEastAsia" w:hAnsi="Calibri" w:cs="Calibri"/>
          <w:color w:val="0F1115"/>
        </w:rPr>
        <w:t>Financial Acumen:</w:t>
      </w:r>
      <w:r w:rsidR="0066571A">
        <w:rPr>
          <w:rFonts w:ascii="Calibri" w:hAnsi="Calibri" w:cs="Calibri"/>
          <w:color w:val="0F1115"/>
        </w:rPr>
        <w:t xml:space="preserve"> </w:t>
      </w:r>
      <w:r w:rsidRPr="0066571A">
        <w:rPr>
          <w:rFonts w:ascii="Calibri" w:hAnsi="Calibri" w:cs="Calibri"/>
          <w:color w:val="0F1115"/>
        </w:rPr>
        <w:t>Strong understanding of budgeting, financial tracking (budget vs. actuals), and variance analysis. Proficiency with accounting software or advanced financial spreadsheets is a must.</w:t>
      </w:r>
    </w:p>
    <w:p w14:paraId="4B750E92" w14:textId="2F66B963" w:rsidR="00650603" w:rsidRPr="0066571A" w:rsidRDefault="00650603" w:rsidP="0066571A">
      <w:pPr>
        <w:pStyle w:val="ds-markdown-paragraph"/>
        <w:numPr>
          <w:ilvl w:val="0"/>
          <w:numId w:val="7"/>
        </w:numPr>
        <w:shd w:val="clear" w:color="auto" w:fill="FFFFFF"/>
        <w:tabs>
          <w:tab w:val="clear" w:pos="720"/>
          <w:tab w:val="num" w:pos="360"/>
        </w:tabs>
        <w:spacing w:before="0" w:beforeAutospacing="0" w:after="0" w:afterAutospacing="0" w:line="360" w:lineRule="auto"/>
        <w:ind w:left="709" w:hanging="567"/>
        <w:jc w:val="both"/>
        <w:rPr>
          <w:rFonts w:ascii="Calibri" w:hAnsi="Calibri" w:cs="Calibri"/>
          <w:color w:val="0F1115"/>
        </w:rPr>
      </w:pPr>
      <w:r w:rsidRPr="0066571A">
        <w:rPr>
          <w:rStyle w:val="Strong"/>
          <w:rFonts w:ascii="Calibri" w:eastAsiaTheme="majorEastAsia" w:hAnsi="Calibri" w:cs="Calibri"/>
          <w:color w:val="0F1115"/>
        </w:rPr>
        <w:t>Data Analysis &amp; Reporting:</w:t>
      </w:r>
      <w:r w:rsidR="0066571A">
        <w:rPr>
          <w:rFonts w:ascii="Calibri" w:hAnsi="Calibri" w:cs="Calibri"/>
          <w:color w:val="0F1115"/>
        </w:rPr>
        <w:t xml:space="preserve"> </w:t>
      </w:r>
      <w:r w:rsidRPr="0066571A">
        <w:rPr>
          <w:rFonts w:ascii="Calibri" w:hAnsi="Calibri" w:cs="Calibri"/>
          <w:color w:val="0F1115"/>
        </w:rPr>
        <w:t>Expertise in</w:t>
      </w:r>
      <w:r w:rsidR="0066571A">
        <w:rPr>
          <w:rFonts w:ascii="Calibri" w:hAnsi="Calibri" w:cs="Calibri"/>
          <w:color w:val="0F1115"/>
        </w:rPr>
        <w:t xml:space="preserve"> </w:t>
      </w:r>
      <w:r w:rsidRPr="0066571A">
        <w:rPr>
          <w:rStyle w:val="Strong"/>
          <w:rFonts w:ascii="Calibri" w:eastAsiaTheme="majorEastAsia" w:hAnsi="Calibri" w:cs="Calibri"/>
          <w:color w:val="0F1115"/>
        </w:rPr>
        <w:t>Microsoft Excel</w:t>
      </w:r>
      <w:r w:rsidR="0066571A">
        <w:rPr>
          <w:rFonts w:ascii="Calibri" w:hAnsi="Calibri" w:cs="Calibri"/>
          <w:color w:val="0F1115"/>
        </w:rPr>
        <w:t xml:space="preserve"> </w:t>
      </w:r>
      <w:r w:rsidRPr="0066571A">
        <w:rPr>
          <w:rFonts w:ascii="Calibri" w:hAnsi="Calibri" w:cs="Calibri"/>
          <w:color w:val="0F1115"/>
        </w:rPr>
        <w:t>(advanced formulas) and</w:t>
      </w:r>
      <w:r w:rsidR="0066571A">
        <w:rPr>
          <w:rFonts w:ascii="Calibri" w:hAnsi="Calibri" w:cs="Calibri"/>
          <w:color w:val="0F1115"/>
        </w:rPr>
        <w:t xml:space="preserve"> </w:t>
      </w:r>
      <w:r w:rsidRPr="0066571A">
        <w:rPr>
          <w:rStyle w:val="Strong"/>
          <w:rFonts w:ascii="Calibri" w:eastAsiaTheme="majorEastAsia" w:hAnsi="Calibri" w:cs="Calibri"/>
          <w:color w:val="0F1115"/>
        </w:rPr>
        <w:t>data visualization tools</w:t>
      </w:r>
      <w:r w:rsidR="0066571A">
        <w:rPr>
          <w:rFonts w:ascii="Calibri" w:hAnsi="Calibri" w:cs="Calibri"/>
          <w:color w:val="0F1115"/>
        </w:rPr>
        <w:t xml:space="preserve"> </w:t>
      </w:r>
      <w:r w:rsidRPr="0066571A">
        <w:rPr>
          <w:rFonts w:ascii="Calibri" w:hAnsi="Calibri" w:cs="Calibri"/>
          <w:color w:val="0F1115"/>
        </w:rPr>
        <w:t>to create the required dashboards and reports.</w:t>
      </w:r>
    </w:p>
    <w:p w14:paraId="5FEA2B2C" w14:textId="1F6FE3A8" w:rsidR="00650603" w:rsidRPr="0066571A" w:rsidRDefault="00650603" w:rsidP="0066571A">
      <w:pPr>
        <w:pStyle w:val="ds-markdown-paragraph"/>
        <w:numPr>
          <w:ilvl w:val="0"/>
          <w:numId w:val="7"/>
        </w:numPr>
        <w:shd w:val="clear" w:color="auto" w:fill="FFFFFF"/>
        <w:tabs>
          <w:tab w:val="clear" w:pos="720"/>
          <w:tab w:val="num" w:pos="993"/>
        </w:tabs>
        <w:spacing w:before="0" w:beforeAutospacing="0" w:after="0" w:afterAutospacing="0" w:line="360" w:lineRule="auto"/>
        <w:ind w:left="993" w:hanging="426"/>
        <w:jc w:val="both"/>
        <w:rPr>
          <w:rFonts w:ascii="Calibri" w:hAnsi="Calibri" w:cs="Calibri"/>
          <w:color w:val="0F1115"/>
        </w:rPr>
      </w:pPr>
      <w:r w:rsidRPr="0066571A">
        <w:rPr>
          <w:rFonts w:ascii="Calibri" w:hAnsi="Calibri" w:cs="Calibri"/>
          <w:color w:val="0F1115"/>
        </w:rPr>
        <w:t>At least</w:t>
      </w:r>
      <w:r w:rsidR="0066571A">
        <w:rPr>
          <w:rFonts w:ascii="Calibri" w:hAnsi="Calibri" w:cs="Calibri"/>
          <w:color w:val="0F1115"/>
        </w:rPr>
        <w:t xml:space="preserve"> </w:t>
      </w:r>
      <w:r w:rsidRPr="0066571A">
        <w:rPr>
          <w:rStyle w:val="Strong"/>
          <w:rFonts w:ascii="Calibri" w:eastAsiaTheme="majorEastAsia" w:hAnsi="Calibri" w:cs="Calibri"/>
          <w:color w:val="0F1115"/>
        </w:rPr>
        <w:t>10 years of experience</w:t>
      </w:r>
      <w:r w:rsidR="0066571A">
        <w:rPr>
          <w:rFonts w:ascii="Calibri" w:hAnsi="Calibri" w:cs="Calibri"/>
          <w:color w:val="0F1115"/>
        </w:rPr>
        <w:t xml:space="preserve"> </w:t>
      </w:r>
      <w:r w:rsidRPr="0066571A">
        <w:rPr>
          <w:rFonts w:ascii="Calibri" w:hAnsi="Calibri" w:cs="Calibri"/>
          <w:color w:val="0F1115"/>
        </w:rPr>
        <w:t>in a project coordination, project management support, or financial analyst role.</w:t>
      </w:r>
    </w:p>
    <w:p w14:paraId="3587244E" w14:textId="77777777" w:rsidR="00650603" w:rsidRPr="0066571A" w:rsidRDefault="00650603" w:rsidP="0066571A">
      <w:pPr>
        <w:pStyle w:val="ds-markdown-paragraph"/>
        <w:numPr>
          <w:ilvl w:val="0"/>
          <w:numId w:val="7"/>
        </w:numPr>
        <w:shd w:val="clear" w:color="auto" w:fill="FFFFFF"/>
        <w:tabs>
          <w:tab w:val="clear" w:pos="720"/>
          <w:tab w:val="num" w:pos="993"/>
        </w:tabs>
        <w:spacing w:before="0" w:beforeAutospacing="0" w:after="0" w:afterAutospacing="0" w:line="360" w:lineRule="auto"/>
        <w:ind w:left="993" w:hanging="426"/>
        <w:jc w:val="both"/>
        <w:rPr>
          <w:rFonts w:ascii="Calibri" w:hAnsi="Calibri" w:cs="Calibri"/>
          <w:color w:val="0F1115"/>
        </w:rPr>
      </w:pPr>
      <w:r w:rsidRPr="0066571A">
        <w:rPr>
          <w:rFonts w:ascii="Calibri" w:hAnsi="Calibri" w:cs="Calibri"/>
          <w:color w:val="0F1115"/>
        </w:rPr>
        <w:t>Proven track record of supporting multiple projects or stakeholders simultaneously.</w:t>
      </w:r>
    </w:p>
    <w:p w14:paraId="1C889EB4" w14:textId="6CD3F4E7" w:rsidR="00650603" w:rsidRPr="0066571A" w:rsidRDefault="00650603" w:rsidP="0066571A">
      <w:pPr>
        <w:pStyle w:val="ds-markdown-paragraph"/>
        <w:numPr>
          <w:ilvl w:val="0"/>
          <w:numId w:val="7"/>
        </w:numPr>
        <w:shd w:val="clear" w:color="auto" w:fill="FFFFFF"/>
        <w:tabs>
          <w:tab w:val="clear" w:pos="720"/>
          <w:tab w:val="num" w:pos="993"/>
        </w:tabs>
        <w:spacing w:before="0" w:beforeAutospacing="0" w:after="0" w:afterAutospacing="0" w:line="360" w:lineRule="auto"/>
        <w:ind w:left="993" w:hanging="426"/>
        <w:jc w:val="both"/>
        <w:rPr>
          <w:rFonts w:ascii="Calibri" w:hAnsi="Calibri" w:cs="Calibri"/>
          <w:color w:val="0F1115"/>
        </w:rPr>
      </w:pPr>
      <w:r w:rsidRPr="0066571A">
        <w:rPr>
          <w:rFonts w:ascii="Calibri" w:hAnsi="Calibri" w:cs="Calibri"/>
          <w:color w:val="0F1115"/>
        </w:rPr>
        <w:t>At least</w:t>
      </w:r>
      <w:r w:rsidR="0066571A">
        <w:rPr>
          <w:rFonts w:ascii="Calibri" w:hAnsi="Calibri" w:cs="Calibri"/>
          <w:color w:val="0F1115"/>
        </w:rPr>
        <w:t xml:space="preserve"> </w:t>
      </w:r>
      <w:r w:rsidRPr="0066571A">
        <w:rPr>
          <w:rStyle w:val="Strong"/>
          <w:rFonts w:ascii="Calibri" w:eastAsiaTheme="majorEastAsia" w:hAnsi="Calibri" w:cs="Calibri"/>
          <w:color w:val="0F1115"/>
        </w:rPr>
        <w:t>10 years of experience</w:t>
      </w:r>
      <w:r w:rsidR="0066571A">
        <w:rPr>
          <w:rFonts w:ascii="Calibri" w:hAnsi="Calibri" w:cs="Calibri"/>
          <w:color w:val="0F1115"/>
        </w:rPr>
        <w:t xml:space="preserve"> </w:t>
      </w:r>
      <w:r w:rsidRPr="0066571A">
        <w:rPr>
          <w:rFonts w:ascii="Calibri" w:hAnsi="Calibri" w:cs="Calibri"/>
          <w:color w:val="0F1115"/>
        </w:rPr>
        <w:t>in an educational, institutional, or multi-site environment.</w:t>
      </w:r>
    </w:p>
    <w:p w14:paraId="18EED05A" w14:textId="6B1B5A65" w:rsidR="00650603" w:rsidRPr="0066571A" w:rsidRDefault="00EB4EE8" w:rsidP="0066571A">
      <w:pPr>
        <w:numPr>
          <w:ilvl w:val="0"/>
          <w:numId w:val="7"/>
        </w:numPr>
        <w:tabs>
          <w:tab w:val="clear" w:pos="720"/>
          <w:tab w:val="num" w:pos="993"/>
        </w:tabs>
        <w:spacing w:after="0" w:line="360" w:lineRule="auto"/>
        <w:ind w:left="993" w:hanging="426"/>
        <w:jc w:val="both"/>
        <w:rPr>
          <w:rFonts w:ascii="Calibri" w:hAnsi="Calibri" w:cs="Calibri"/>
        </w:rPr>
      </w:pPr>
      <w:r w:rsidRPr="0066571A">
        <w:rPr>
          <w:rFonts w:ascii="Calibri" w:hAnsi="Calibri" w:cs="Calibri"/>
        </w:rPr>
        <w:t xml:space="preserve">At least </w:t>
      </w:r>
      <w:r w:rsidR="00650603" w:rsidRPr="0066571A">
        <w:rPr>
          <w:rFonts w:ascii="Calibri" w:hAnsi="Calibri" w:cs="Calibri"/>
          <w:b/>
          <w:bCs/>
        </w:rPr>
        <w:t>7</w:t>
      </w:r>
      <w:r w:rsidRPr="0066571A">
        <w:rPr>
          <w:rFonts w:ascii="Calibri" w:hAnsi="Calibri" w:cs="Calibri"/>
          <w:b/>
          <w:bCs/>
        </w:rPr>
        <w:t xml:space="preserve"> years</w:t>
      </w:r>
      <w:r w:rsidRPr="0066571A">
        <w:rPr>
          <w:rFonts w:ascii="Calibri" w:hAnsi="Calibri" w:cs="Calibri"/>
        </w:rPr>
        <w:t xml:space="preserve"> of proven experience in </w:t>
      </w:r>
      <w:r w:rsidR="00650603" w:rsidRPr="0066571A">
        <w:rPr>
          <w:rFonts w:ascii="Calibri" w:hAnsi="Calibri" w:cs="Calibri"/>
        </w:rPr>
        <w:t xml:space="preserve">EU funded </w:t>
      </w:r>
      <w:r w:rsidRPr="0066571A">
        <w:rPr>
          <w:rFonts w:ascii="Calibri" w:hAnsi="Calibri" w:cs="Calibri"/>
        </w:rPr>
        <w:t xml:space="preserve">project </w:t>
      </w:r>
    </w:p>
    <w:p w14:paraId="73A0BB51" w14:textId="0781C853" w:rsidR="00EB4EE8" w:rsidRPr="0066571A" w:rsidRDefault="00EB4EE8" w:rsidP="0066571A">
      <w:pPr>
        <w:numPr>
          <w:ilvl w:val="0"/>
          <w:numId w:val="7"/>
        </w:numPr>
        <w:tabs>
          <w:tab w:val="clear" w:pos="720"/>
          <w:tab w:val="num" w:pos="993"/>
        </w:tabs>
        <w:spacing w:after="0" w:line="360" w:lineRule="auto"/>
        <w:ind w:left="993" w:hanging="426"/>
        <w:jc w:val="both"/>
        <w:rPr>
          <w:rFonts w:ascii="Calibri" w:hAnsi="Calibri" w:cs="Calibri"/>
        </w:rPr>
      </w:pPr>
      <w:r w:rsidRPr="0066571A">
        <w:rPr>
          <w:rFonts w:ascii="Calibri" w:hAnsi="Calibri" w:cs="Calibri"/>
          <w:b/>
          <w:bCs/>
        </w:rPr>
        <w:t>Skills:</w:t>
      </w:r>
    </w:p>
    <w:p w14:paraId="271C37D7" w14:textId="228A7899" w:rsidR="00EB4EE8" w:rsidRPr="0066571A" w:rsidRDefault="00EB4EE8" w:rsidP="0066571A">
      <w:pPr>
        <w:numPr>
          <w:ilvl w:val="0"/>
          <w:numId w:val="8"/>
        </w:numPr>
        <w:tabs>
          <w:tab w:val="clear" w:pos="720"/>
          <w:tab w:val="num" w:pos="993"/>
        </w:tabs>
        <w:spacing w:after="0" w:line="360" w:lineRule="auto"/>
        <w:ind w:left="993" w:hanging="426"/>
        <w:jc w:val="both"/>
        <w:rPr>
          <w:rFonts w:ascii="Calibri" w:hAnsi="Calibri" w:cs="Calibri"/>
        </w:rPr>
      </w:pPr>
      <w:r w:rsidRPr="0066571A">
        <w:rPr>
          <w:rFonts w:ascii="Calibri" w:hAnsi="Calibri" w:cs="Calibri"/>
        </w:rPr>
        <w:t>Excellent report writing, presentation, and communication skills in Arabic</w:t>
      </w:r>
      <w:r w:rsidR="00057898" w:rsidRPr="0066571A">
        <w:rPr>
          <w:rFonts w:ascii="Calibri" w:hAnsi="Calibri" w:cs="Calibri"/>
        </w:rPr>
        <w:t xml:space="preserve"> </w:t>
      </w:r>
      <w:r w:rsidRPr="0066571A">
        <w:rPr>
          <w:rFonts w:ascii="Calibri" w:hAnsi="Calibri" w:cs="Calibri"/>
        </w:rPr>
        <w:t>.</w:t>
      </w:r>
    </w:p>
    <w:p w14:paraId="3B155167" w14:textId="77777777" w:rsidR="00EB4EE8" w:rsidRPr="0066571A" w:rsidRDefault="00EB4EE8" w:rsidP="0066571A">
      <w:pPr>
        <w:numPr>
          <w:ilvl w:val="0"/>
          <w:numId w:val="8"/>
        </w:numPr>
        <w:tabs>
          <w:tab w:val="clear" w:pos="720"/>
          <w:tab w:val="num" w:pos="993"/>
        </w:tabs>
        <w:spacing w:after="0" w:line="360" w:lineRule="auto"/>
        <w:ind w:left="993" w:hanging="426"/>
        <w:jc w:val="both"/>
        <w:rPr>
          <w:rFonts w:ascii="Calibri" w:hAnsi="Calibri" w:cs="Calibri"/>
        </w:rPr>
      </w:pPr>
      <w:r w:rsidRPr="0066571A">
        <w:rPr>
          <w:rFonts w:ascii="Calibri" w:hAnsi="Calibri" w:cs="Calibri"/>
        </w:rPr>
        <w:t>Proficiency in MS Office and project management tools.</w:t>
      </w:r>
    </w:p>
    <w:p w14:paraId="376CE17F" w14:textId="73D56B40" w:rsidR="00EB4EE8" w:rsidRPr="0066571A" w:rsidRDefault="00EB4EE8" w:rsidP="0066571A">
      <w:pPr>
        <w:spacing w:after="0" w:line="360" w:lineRule="auto"/>
        <w:jc w:val="both"/>
        <w:rPr>
          <w:rFonts w:ascii="Calibri" w:hAnsi="Calibri" w:cs="Calibri"/>
          <w:b/>
          <w:bCs/>
        </w:rPr>
      </w:pPr>
      <w:r w:rsidRPr="0066571A">
        <w:rPr>
          <w:rFonts w:ascii="Calibri" w:hAnsi="Calibri" w:cs="Calibri"/>
          <w:b/>
          <w:bCs/>
        </w:rPr>
        <w:t xml:space="preserve">Mandatory requirement </w:t>
      </w:r>
    </w:p>
    <w:p w14:paraId="12851703" w14:textId="77777777" w:rsidR="00354863" w:rsidRPr="0066571A" w:rsidRDefault="00354863" w:rsidP="0066571A">
      <w:pPr>
        <w:pStyle w:val="ListParagraph"/>
        <w:numPr>
          <w:ilvl w:val="0"/>
          <w:numId w:val="14"/>
        </w:numPr>
        <w:spacing w:after="0" w:line="360" w:lineRule="auto"/>
        <w:ind w:left="851"/>
        <w:jc w:val="both"/>
        <w:rPr>
          <w:rFonts w:ascii="Calibri" w:hAnsi="Calibri" w:cs="Calibri"/>
        </w:rPr>
      </w:pPr>
      <w:r w:rsidRPr="0066571A">
        <w:rPr>
          <w:rFonts w:ascii="Calibri" w:hAnsi="Calibri" w:cs="Calibri"/>
        </w:rPr>
        <w:t>The service provider should be an individual (not a third party like an NGO or company);</w:t>
      </w:r>
    </w:p>
    <w:p w14:paraId="6F9E6E96" w14:textId="7FEFA214" w:rsidR="00650603" w:rsidRPr="0066571A" w:rsidRDefault="00650603" w:rsidP="0066571A">
      <w:pPr>
        <w:pStyle w:val="ListParagraph"/>
        <w:numPr>
          <w:ilvl w:val="0"/>
          <w:numId w:val="14"/>
        </w:numPr>
        <w:spacing w:after="0" w:line="360" w:lineRule="auto"/>
        <w:ind w:left="851"/>
        <w:jc w:val="both"/>
        <w:rPr>
          <w:rFonts w:ascii="Calibri" w:hAnsi="Calibri" w:cs="Calibri"/>
        </w:rPr>
      </w:pPr>
      <w:r w:rsidRPr="0066571A">
        <w:rPr>
          <w:rFonts w:ascii="Calibri" w:hAnsi="Calibri" w:cs="Calibri"/>
        </w:rPr>
        <w:t>The candidate must reside in the Governorates of Cairo or Giza or Alexandria since the tasks required transportation to different locations.</w:t>
      </w:r>
    </w:p>
    <w:p w14:paraId="335E85E9" w14:textId="77777777" w:rsidR="00EB4EE8" w:rsidRPr="0066571A" w:rsidRDefault="00EB4EE8" w:rsidP="0066571A">
      <w:pPr>
        <w:spacing w:before="240" w:after="0" w:line="360" w:lineRule="auto"/>
        <w:jc w:val="both"/>
        <w:rPr>
          <w:rFonts w:ascii="Calibri" w:hAnsi="Calibri" w:cs="Calibri"/>
          <w:b/>
          <w:bCs/>
          <w:color w:val="EE0000"/>
        </w:rPr>
      </w:pPr>
      <w:r w:rsidRPr="0066571A">
        <w:rPr>
          <w:rFonts w:ascii="Calibri" w:hAnsi="Calibri" w:cs="Calibri"/>
          <w:b/>
          <w:bCs/>
          <w:color w:val="EE0000"/>
        </w:rPr>
        <w:t>6. Duration and Location</w:t>
      </w:r>
    </w:p>
    <w:p w14:paraId="4C4415B5" w14:textId="45664588" w:rsidR="00EB4EE8" w:rsidRPr="0066571A" w:rsidRDefault="00EB4EE8" w:rsidP="0066571A">
      <w:pPr>
        <w:spacing w:after="0" w:line="360" w:lineRule="auto"/>
        <w:jc w:val="both"/>
        <w:rPr>
          <w:rFonts w:ascii="Calibri" w:hAnsi="Calibri" w:cs="Calibri"/>
        </w:rPr>
      </w:pPr>
      <w:r w:rsidRPr="0066571A">
        <w:rPr>
          <w:rFonts w:ascii="Calibri" w:hAnsi="Calibri" w:cs="Calibri"/>
        </w:rPr>
        <w:t xml:space="preserve"> The position is for the entire project duration (36 months)</w:t>
      </w:r>
      <w:r w:rsidR="00354863" w:rsidRPr="0066571A">
        <w:rPr>
          <w:rFonts w:ascii="Calibri" w:hAnsi="Calibri" w:cs="Calibri"/>
        </w:rPr>
        <w:t xml:space="preserve"> starting from </w:t>
      </w:r>
      <w:r w:rsidR="001F15AC" w:rsidRPr="0066571A">
        <w:rPr>
          <w:rFonts w:ascii="Calibri" w:hAnsi="Calibri" w:cs="Calibri"/>
        </w:rPr>
        <w:t>10</w:t>
      </w:r>
      <w:r w:rsidR="001F15AC" w:rsidRPr="0066571A">
        <w:rPr>
          <w:rFonts w:ascii="Calibri" w:hAnsi="Calibri" w:cs="Calibri"/>
          <w:vertAlign w:val="superscript"/>
        </w:rPr>
        <w:t>th</w:t>
      </w:r>
      <w:r w:rsidR="001F15AC" w:rsidRPr="0066571A">
        <w:rPr>
          <w:rFonts w:ascii="Calibri" w:hAnsi="Calibri" w:cs="Calibri"/>
        </w:rPr>
        <w:t xml:space="preserve"> of December</w:t>
      </w:r>
      <w:r w:rsidR="00354863" w:rsidRPr="0066571A">
        <w:rPr>
          <w:rFonts w:ascii="Calibri" w:hAnsi="Calibri" w:cs="Calibri"/>
        </w:rPr>
        <w:t xml:space="preserve"> 2025</w:t>
      </w:r>
      <w:r w:rsidRPr="0066571A">
        <w:rPr>
          <w:rFonts w:ascii="Calibri" w:hAnsi="Calibri" w:cs="Calibri"/>
        </w:rPr>
        <w:t>.</w:t>
      </w:r>
    </w:p>
    <w:p w14:paraId="67A5B185" w14:textId="1296F135" w:rsidR="00EB4EE8" w:rsidRPr="0066571A" w:rsidRDefault="0003016C" w:rsidP="0066571A">
      <w:pPr>
        <w:spacing w:before="240" w:after="0" w:line="360" w:lineRule="auto"/>
        <w:jc w:val="both"/>
        <w:rPr>
          <w:rFonts w:ascii="Calibri" w:hAnsi="Calibri" w:cs="Calibri"/>
          <w:b/>
          <w:bCs/>
          <w:color w:val="EE0000"/>
        </w:rPr>
      </w:pPr>
      <w:r w:rsidRPr="0066571A">
        <w:rPr>
          <w:rFonts w:ascii="Calibri" w:hAnsi="Calibri" w:cs="Calibri"/>
          <w:b/>
          <w:bCs/>
          <w:color w:val="EE0000"/>
        </w:rPr>
        <w:t>7</w:t>
      </w:r>
      <w:r w:rsidR="00EB4EE8" w:rsidRPr="0066571A">
        <w:rPr>
          <w:rFonts w:ascii="Calibri" w:hAnsi="Calibri" w:cs="Calibri"/>
          <w:b/>
          <w:bCs/>
          <w:color w:val="EE0000"/>
        </w:rPr>
        <w:t>. Application Process</w:t>
      </w:r>
    </w:p>
    <w:p w14:paraId="5A9821D1" w14:textId="77777777" w:rsidR="00EB4EE8" w:rsidRPr="0066571A" w:rsidRDefault="00EB4EE8" w:rsidP="0066571A">
      <w:pPr>
        <w:spacing w:after="0" w:line="360" w:lineRule="auto"/>
        <w:jc w:val="both"/>
        <w:rPr>
          <w:rFonts w:ascii="Calibri" w:hAnsi="Calibri" w:cs="Calibri"/>
        </w:rPr>
      </w:pPr>
      <w:r w:rsidRPr="0066571A">
        <w:rPr>
          <w:rFonts w:ascii="Calibri" w:hAnsi="Calibri" w:cs="Calibri"/>
        </w:rPr>
        <w:t>Interested candidates should submit:</w:t>
      </w:r>
    </w:p>
    <w:p w14:paraId="19563B5A" w14:textId="77777777" w:rsidR="00EB4EE8" w:rsidRPr="0066571A" w:rsidRDefault="00EB4EE8" w:rsidP="0066571A">
      <w:pPr>
        <w:numPr>
          <w:ilvl w:val="0"/>
          <w:numId w:val="9"/>
        </w:numPr>
        <w:spacing w:after="0" w:line="360" w:lineRule="auto"/>
        <w:ind w:left="567"/>
        <w:jc w:val="both"/>
        <w:rPr>
          <w:rFonts w:ascii="Calibri" w:hAnsi="Calibri" w:cs="Calibri"/>
        </w:rPr>
      </w:pPr>
      <w:r w:rsidRPr="0066571A">
        <w:rPr>
          <w:rFonts w:ascii="Calibri" w:hAnsi="Calibri" w:cs="Calibri"/>
        </w:rPr>
        <w:t>Updated CV (max. 5 pages)</w:t>
      </w:r>
    </w:p>
    <w:p w14:paraId="072E45F8" w14:textId="6AF7CD36" w:rsidR="001F15AC" w:rsidRPr="0066571A" w:rsidRDefault="001F15AC" w:rsidP="0066571A">
      <w:pPr>
        <w:pStyle w:val="ListParagraph"/>
        <w:numPr>
          <w:ilvl w:val="0"/>
          <w:numId w:val="9"/>
        </w:numPr>
        <w:spacing w:after="0" w:line="360" w:lineRule="auto"/>
        <w:ind w:left="567"/>
        <w:jc w:val="both"/>
        <w:rPr>
          <w:rFonts w:ascii="Calibri" w:hAnsi="Calibri" w:cs="Calibri"/>
        </w:rPr>
      </w:pPr>
      <w:r w:rsidRPr="0066571A">
        <w:rPr>
          <w:rFonts w:ascii="Calibri" w:hAnsi="Calibri" w:cs="Calibri"/>
        </w:rPr>
        <w:t xml:space="preserve">Financial offer </w:t>
      </w:r>
      <w:r w:rsidR="00A85B9B" w:rsidRPr="0066571A">
        <w:rPr>
          <w:rFonts w:ascii="Calibri" w:hAnsi="Calibri" w:cs="Calibri"/>
        </w:rPr>
        <w:t>(</w:t>
      </w:r>
      <w:r w:rsidRPr="0066571A">
        <w:rPr>
          <w:rFonts w:ascii="Calibri" w:hAnsi="Calibri" w:cs="Calibri"/>
        </w:rPr>
        <w:t>A predetermined budget has been allocated for this service and must not be exceeded.)</w:t>
      </w:r>
    </w:p>
    <w:p w14:paraId="202ED9B7" w14:textId="63974CAD" w:rsidR="00EB4EE8" w:rsidRPr="0066571A" w:rsidRDefault="00EB4EE8" w:rsidP="0066571A">
      <w:pPr>
        <w:spacing w:before="240" w:after="0" w:line="360" w:lineRule="auto"/>
        <w:jc w:val="both"/>
        <w:rPr>
          <w:rFonts w:ascii="Calibri" w:hAnsi="Calibri" w:cs="Calibri"/>
        </w:rPr>
      </w:pPr>
      <w:r w:rsidRPr="0066571A">
        <w:rPr>
          <w:rFonts w:ascii="Calibri" w:hAnsi="Calibri" w:cs="Calibri"/>
        </w:rPr>
        <w:t>Applications should be sent to</w:t>
      </w:r>
      <w:r w:rsidR="00354863" w:rsidRPr="0066571A">
        <w:rPr>
          <w:rFonts w:ascii="Calibri" w:hAnsi="Calibri" w:cs="Calibri"/>
        </w:rPr>
        <w:t xml:space="preserve"> the following email</w:t>
      </w:r>
      <w:r w:rsidRPr="0066571A">
        <w:rPr>
          <w:rFonts w:ascii="Calibri" w:hAnsi="Calibri" w:cs="Calibri"/>
        </w:rPr>
        <w:t xml:space="preserve">: </w:t>
      </w:r>
      <w:r w:rsidR="0066571A" w:rsidRPr="0066571A">
        <w:rPr>
          <w:rFonts w:ascii="Calibri" w:hAnsi="Calibri" w:cs="Calibri"/>
        </w:rPr>
        <w:t>ygdessouky@yahoo.com</w:t>
      </w:r>
    </w:p>
    <w:p w14:paraId="0B229D1E" w14:textId="6D3178CD" w:rsidR="00D73C64" w:rsidRPr="0066571A" w:rsidRDefault="00D73C64" w:rsidP="0066571A">
      <w:pPr>
        <w:spacing w:after="0" w:line="360" w:lineRule="auto"/>
        <w:jc w:val="both"/>
        <w:rPr>
          <w:rFonts w:ascii="Calibri" w:hAnsi="Calibri" w:cs="Calibri"/>
          <w:b/>
          <w:bCs/>
        </w:rPr>
      </w:pPr>
      <w:r w:rsidRPr="0066571A">
        <w:rPr>
          <w:rFonts w:ascii="Calibri" w:hAnsi="Calibri" w:cs="Calibri"/>
          <w:b/>
          <w:bCs/>
        </w:rPr>
        <w:t>Published date: 27/11/2025</w:t>
      </w:r>
    </w:p>
    <w:p w14:paraId="2AAEF6AE" w14:textId="17FBC484" w:rsidR="00354863" w:rsidRPr="0066571A" w:rsidRDefault="00354863" w:rsidP="0066571A">
      <w:pPr>
        <w:spacing w:after="0" w:line="360" w:lineRule="auto"/>
        <w:jc w:val="both"/>
        <w:rPr>
          <w:rFonts w:ascii="Calibri" w:hAnsi="Calibri" w:cs="Calibri"/>
        </w:rPr>
      </w:pPr>
      <w:r w:rsidRPr="0066571A">
        <w:rPr>
          <w:rFonts w:ascii="Calibri" w:hAnsi="Calibri" w:cs="Calibri"/>
          <w:b/>
          <w:bCs/>
        </w:rPr>
        <w:t>Deadline</w:t>
      </w:r>
      <w:r w:rsidRPr="0066571A">
        <w:rPr>
          <w:rFonts w:ascii="Calibri" w:hAnsi="Calibri" w:cs="Calibri"/>
        </w:rPr>
        <w:t xml:space="preserve">: </w:t>
      </w:r>
      <w:r w:rsidR="00D73C64" w:rsidRPr="0066571A">
        <w:rPr>
          <w:rFonts w:ascii="Calibri" w:hAnsi="Calibri" w:cs="Calibri"/>
        </w:rPr>
        <w:t>09</w:t>
      </w:r>
      <w:r w:rsidRPr="0066571A">
        <w:rPr>
          <w:rFonts w:ascii="Calibri" w:hAnsi="Calibri" w:cs="Calibri"/>
        </w:rPr>
        <w:t>/1</w:t>
      </w:r>
      <w:r w:rsidR="00D73C64" w:rsidRPr="0066571A">
        <w:rPr>
          <w:rFonts w:ascii="Calibri" w:hAnsi="Calibri" w:cs="Calibri"/>
        </w:rPr>
        <w:t>2</w:t>
      </w:r>
      <w:r w:rsidRPr="0066571A">
        <w:rPr>
          <w:rFonts w:ascii="Calibri" w:hAnsi="Calibri" w:cs="Calibri"/>
        </w:rPr>
        <w:t>/2025</w:t>
      </w:r>
      <w:r w:rsidR="00F6615A" w:rsidRPr="0066571A">
        <w:rPr>
          <w:rFonts w:ascii="Calibri" w:hAnsi="Calibri" w:cs="Calibri"/>
        </w:rPr>
        <w:t xml:space="preserve"> at 12pm</w:t>
      </w:r>
    </w:p>
    <w:sectPr w:rsidR="00354863" w:rsidRPr="0066571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6BA82" w14:textId="77777777" w:rsidR="006B575C" w:rsidRDefault="006B575C" w:rsidP="00A85B9B">
      <w:pPr>
        <w:spacing w:after="0" w:line="240" w:lineRule="auto"/>
      </w:pPr>
      <w:r>
        <w:separator/>
      </w:r>
    </w:p>
  </w:endnote>
  <w:endnote w:type="continuationSeparator" w:id="0">
    <w:p w14:paraId="14E49DCD" w14:textId="77777777" w:rsidR="006B575C" w:rsidRDefault="006B575C" w:rsidP="00A85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437968"/>
      <w:docPartObj>
        <w:docPartGallery w:val="Page Numbers (Bottom of Page)"/>
        <w:docPartUnique/>
      </w:docPartObj>
    </w:sdtPr>
    <w:sdtEndPr>
      <w:rPr>
        <w:noProof/>
      </w:rPr>
    </w:sdtEndPr>
    <w:sdtContent>
      <w:p w14:paraId="2354AB96" w14:textId="3B1E6DE8" w:rsidR="00A85B9B" w:rsidRDefault="00A85B9B" w:rsidP="0066571A">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BC7C5" w14:textId="77777777" w:rsidR="006B575C" w:rsidRDefault="006B575C" w:rsidP="00A85B9B">
      <w:pPr>
        <w:spacing w:after="0" w:line="240" w:lineRule="auto"/>
      </w:pPr>
      <w:r>
        <w:separator/>
      </w:r>
    </w:p>
  </w:footnote>
  <w:footnote w:type="continuationSeparator" w:id="0">
    <w:p w14:paraId="2C340B57" w14:textId="77777777" w:rsidR="006B575C" w:rsidRDefault="006B575C" w:rsidP="00A85B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73B1"/>
    <w:multiLevelType w:val="multilevel"/>
    <w:tmpl w:val="444A4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B4E18"/>
    <w:multiLevelType w:val="multilevel"/>
    <w:tmpl w:val="5BFE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F500C3"/>
    <w:multiLevelType w:val="multilevel"/>
    <w:tmpl w:val="E230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DC1E0D"/>
    <w:multiLevelType w:val="multilevel"/>
    <w:tmpl w:val="30662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31099A"/>
    <w:multiLevelType w:val="multilevel"/>
    <w:tmpl w:val="271E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634F8B"/>
    <w:multiLevelType w:val="hybridMultilevel"/>
    <w:tmpl w:val="9216B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18773D"/>
    <w:multiLevelType w:val="multilevel"/>
    <w:tmpl w:val="7AAA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C612B4"/>
    <w:multiLevelType w:val="hybridMultilevel"/>
    <w:tmpl w:val="1E52A06C"/>
    <w:lvl w:ilvl="0" w:tplc="99807154">
      <w:numFmt w:val="bullet"/>
      <w:lvlText w:val="•"/>
      <w:lvlJc w:val="left"/>
      <w:pPr>
        <w:ind w:left="720" w:hanging="360"/>
      </w:pPr>
      <w:rPr>
        <w:rFonts w:ascii="Aptos" w:eastAsiaTheme="minorHAnsi" w:hAnsi="Apto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742E38"/>
    <w:multiLevelType w:val="hybridMultilevel"/>
    <w:tmpl w:val="C19AB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B86341"/>
    <w:multiLevelType w:val="multilevel"/>
    <w:tmpl w:val="141E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3403BC"/>
    <w:multiLevelType w:val="hybridMultilevel"/>
    <w:tmpl w:val="CF3A8C88"/>
    <w:lvl w:ilvl="0" w:tplc="9980715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D05E92"/>
    <w:multiLevelType w:val="hybridMultilevel"/>
    <w:tmpl w:val="A0A2F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AB736F"/>
    <w:multiLevelType w:val="multilevel"/>
    <w:tmpl w:val="90A81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CD5B0C"/>
    <w:multiLevelType w:val="hybridMultilevel"/>
    <w:tmpl w:val="2F400196"/>
    <w:lvl w:ilvl="0" w:tplc="9980715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3F1160"/>
    <w:multiLevelType w:val="multilevel"/>
    <w:tmpl w:val="860E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A56D82"/>
    <w:multiLevelType w:val="multilevel"/>
    <w:tmpl w:val="A748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9B6851"/>
    <w:multiLevelType w:val="multilevel"/>
    <w:tmpl w:val="7664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3B3757"/>
    <w:multiLevelType w:val="hybridMultilevel"/>
    <w:tmpl w:val="65A60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B34BA5"/>
    <w:multiLevelType w:val="multilevel"/>
    <w:tmpl w:val="9BB27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4051EC"/>
    <w:multiLevelType w:val="multilevel"/>
    <w:tmpl w:val="7664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615F92"/>
    <w:multiLevelType w:val="multilevel"/>
    <w:tmpl w:val="74AC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5A2FC0"/>
    <w:multiLevelType w:val="multilevel"/>
    <w:tmpl w:val="3BCC6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1239454">
    <w:abstractNumId w:val="12"/>
  </w:num>
  <w:num w:numId="2" w16cid:durableId="5795328">
    <w:abstractNumId w:val="16"/>
  </w:num>
  <w:num w:numId="3" w16cid:durableId="743335860">
    <w:abstractNumId w:val="9"/>
  </w:num>
  <w:num w:numId="4" w16cid:durableId="1853109785">
    <w:abstractNumId w:val="4"/>
  </w:num>
  <w:num w:numId="5" w16cid:durableId="627197902">
    <w:abstractNumId w:val="3"/>
  </w:num>
  <w:num w:numId="6" w16cid:durableId="381950307">
    <w:abstractNumId w:val="18"/>
  </w:num>
  <w:num w:numId="7" w16cid:durableId="488250731">
    <w:abstractNumId w:val="2"/>
  </w:num>
  <w:num w:numId="8" w16cid:durableId="1487740787">
    <w:abstractNumId w:val="15"/>
  </w:num>
  <w:num w:numId="9" w16cid:durableId="3366111">
    <w:abstractNumId w:val="6"/>
  </w:num>
  <w:num w:numId="10" w16cid:durableId="1375888565">
    <w:abstractNumId w:val="5"/>
  </w:num>
  <w:num w:numId="11" w16cid:durableId="532815966">
    <w:abstractNumId w:val="17"/>
  </w:num>
  <w:num w:numId="12" w16cid:durableId="1467354204">
    <w:abstractNumId w:val="13"/>
  </w:num>
  <w:num w:numId="13" w16cid:durableId="653342256">
    <w:abstractNumId w:val="7"/>
  </w:num>
  <w:num w:numId="14" w16cid:durableId="476840737">
    <w:abstractNumId w:val="10"/>
  </w:num>
  <w:num w:numId="15" w16cid:durableId="2010673469">
    <w:abstractNumId w:val="19"/>
  </w:num>
  <w:num w:numId="16" w16cid:durableId="1569269466">
    <w:abstractNumId w:val="8"/>
  </w:num>
  <w:num w:numId="17" w16cid:durableId="667948277">
    <w:abstractNumId w:val="14"/>
  </w:num>
  <w:num w:numId="18" w16cid:durableId="1365600010">
    <w:abstractNumId w:val="11"/>
  </w:num>
  <w:num w:numId="19" w16cid:durableId="1010645034">
    <w:abstractNumId w:val="0"/>
  </w:num>
  <w:num w:numId="20" w16cid:durableId="490295148">
    <w:abstractNumId w:val="21"/>
  </w:num>
  <w:num w:numId="21" w16cid:durableId="1115172342">
    <w:abstractNumId w:val="1"/>
  </w:num>
  <w:num w:numId="22" w16cid:durableId="22533497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EE8"/>
    <w:rsid w:val="0003016C"/>
    <w:rsid w:val="00036E87"/>
    <w:rsid w:val="00057898"/>
    <w:rsid w:val="000706C1"/>
    <w:rsid w:val="000C0188"/>
    <w:rsid w:val="001F15AC"/>
    <w:rsid w:val="00282375"/>
    <w:rsid w:val="00354863"/>
    <w:rsid w:val="003A2B27"/>
    <w:rsid w:val="003B7A21"/>
    <w:rsid w:val="00456600"/>
    <w:rsid w:val="00457814"/>
    <w:rsid w:val="004B723D"/>
    <w:rsid w:val="004D7AA2"/>
    <w:rsid w:val="005A0748"/>
    <w:rsid w:val="005B592D"/>
    <w:rsid w:val="00650603"/>
    <w:rsid w:val="0066571A"/>
    <w:rsid w:val="006B575C"/>
    <w:rsid w:val="00711AFD"/>
    <w:rsid w:val="0077181F"/>
    <w:rsid w:val="00792537"/>
    <w:rsid w:val="00843727"/>
    <w:rsid w:val="00891578"/>
    <w:rsid w:val="008F619B"/>
    <w:rsid w:val="009326C9"/>
    <w:rsid w:val="00952820"/>
    <w:rsid w:val="00964F9B"/>
    <w:rsid w:val="00990FAB"/>
    <w:rsid w:val="009E71B4"/>
    <w:rsid w:val="00A85B9B"/>
    <w:rsid w:val="00C55AB5"/>
    <w:rsid w:val="00CD43BB"/>
    <w:rsid w:val="00CE226C"/>
    <w:rsid w:val="00D73C64"/>
    <w:rsid w:val="00DB099D"/>
    <w:rsid w:val="00E12A57"/>
    <w:rsid w:val="00E13118"/>
    <w:rsid w:val="00EB4EE8"/>
    <w:rsid w:val="00F12B0F"/>
    <w:rsid w:val="00F6615A"/>
    <w:rsid w:val="00FA79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A1F2"/>
  <w15:chartTrackingRefBased/>
  <w15:docId w15:val="{1E12FCDB-E971-47C5-B575-7ADDDA6AD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EE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B4EE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B4EE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B4EE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B4EE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B4E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E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E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E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EE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B4EE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B4EE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B4EE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B4EE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B4E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E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E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EE8"/>
    <w:rPr>
      <w:rFonts w:eastAsiaTheme="majorEastAsia" w:cstheme="majorBidi"/>
      <w:color w:val="272727" w:themeColor="text1" w:themeTint="D8"/>
    </w:rPr>
  </w:style>
  <w:style w:type="paragraph" w:styleId="Title">
    <w:name w:val="Title"/>
    <w:basedOn w:val="Normal"/>
    <w:next w:val="Normal"/>
    <w:link w:val="TitleChar"/>
    <w:uiPriority w:val="10"/>
    <w:qFormat/>
    <w:rsid w:val="00EB4E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E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E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E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EE8"/>
    <w:pPr>
      <w:spacing w:before="160"/>
      <w:jc w:val="center"/>
    </w:pPr>
    <w:rPr>
      <w:i/>
      <w:iCs/>
      <w:color w:val="404040" w:themeColor="text1" w:themeTint="BF"/>
    </w:rPr>
  </w:style>
  <w:style w:type="character" w:customStyle="1" w:styleId="QuoteChar">
    <w:name w:val="Quote Char"/>
    <w:basedOn w:val="DefaultParagraphFont"/>
    <w:link w:val="Quote"/>
    <w:uiPriority w:val="29"/>
    <w:rsid w:val="00EB4EE8"/>
    <w:rPr>
      <w:i/>
      <w:iCs/>
      <w:color w:val="404040" w:themeColor="text1" w:themeTint="BF"/>
    </w:rPr>
  </w:style>
  <w:style w:type="paragraph" w:styleId="ListParagraph">
    <w:name w:val="List Paragraph"/>
    <w:basedOn w:val="Normal"/>
    <w:uiPriority w:val="34"/>
    <w:qFormat/>
    <w:rsid w:val="00EB4EE8"/>
    <w:pPr>
      <w:ind w:left="720"/>
      <w:contextualSpacing/>
    </w:pPr>
  </w:style>
  <w:style w:type="character" w:styleId="IntenseEmphasis">
    <w:name w:val="Intense Emphasis"/>
    <w:basedOn w:val="DefaultParagraphFont"/>
    <w:uiPriority w:val="21"/>
    <w:qFormat/>
    <w:rsid w:val="00EB4EE8"/>
    <w:rPr>
      <w:i/>
      <w:iCs/>
      <w:color w:val="2E74B5" w:themeColor="accent1" w:themeShade="BF"/>
    </w:rPr>
  </w:style>
  <w:style w:type="paragraph" w:styleId="IntenseQuote">
    <w:name w:val="Intense Quote"/>
    <w:basedOn w:val="Normal"/>
    <w:next w:val="Normal"/>
    <w:link w:val="IntenseQuoteChar"/>
    <w:uiPriority w:val="30"/>
    <w:qFormat/>
    <w:rsid w:val="00EB4EE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B4EE8"/>
    <w:rPr>
      <w:i/>
      <w:iCs/>
      <w:color w:val="2E74B5" w:themeColor="accent1" w:themeShade="BF"/>
    </w:rPr>
  </w:style>
  <w:style w:type="character" w:styleId="IntenseReference">
    <w:name w:val="Intense Reference"/>
    <w:basedOn w:val="DefaultParagraphFont"/>
    <w:uiPriority w:val="32"/>
    <w:qFormat/>
    <w:rsid w:val="00EB4EE8"/>
    <w:rPr>
      <w:b/>
      <w:bCs/>
      <w:smallCaps/>
      <w:color w:val="2E74B5" w:themeColor="accent1" w:themeShade="BF"/>
      <w:spacing w:val="5"/>
    </w:rPr>
  </w:style>
  <w:style w:type="paragraph" w:styleId="Header">
    <w:name w:val="header"/>
    <w:basedOn w:val="Normal"/>
    <w:link w:val="HeaderChar"/>
    <w:uiPriority w:val="99"/>
    <w:unhideWhenUsed/>
    <w:rsid w:val="00A85B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5B9B"/>
  </w:style>
  <w:style w:type="paragraph" w:styleId="Footer">
    <w:name w:val="footer"/>
    <w:basedOn w:val="Normal"/>
    <w:link w:val="FooterChar"/>
    <w:uiPriority w:val="99"/>
    <w:unhideWhenUsed/>
    <w:rsid w:val="00A85B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5B9B"/>
  </w:style>
  <w:style w:type="paragraph" w:customStyle="1" w:styleId="ds-markdown-paragraph">
    <w:name w:val="ds-markdown-paragraph"/>
    <w:basedOn w:val="Normal"/>
    <w:rsid w:val="00964F9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506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578</Words>
  <Characters>3296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AAST</dc:creator>
  <cp:keywords/>
  <dc:description/>
  <cp:lastModifiedBy>Dr Yasser Gaber Dessouky</cp:lastModifiedBy>
  <cp:revision>3</cp:revision>
  <dcterms:created xsi:type="dcterms:W3CDTF">2025-11-26T15:53:00Z</dcterms:created>
  <dcterms:modified xsi:type="dcterms:W3CDTF">2025-11-26T16:10:00Z</dcterms:modified>
</cp:coreProperties>
</file>